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8B" w:rsidRPr="00BF69BB" w:rsidRDefault="00313E8B" w:rsidP="001C13EE">
      <w:pPr>
        <w:jc w:val="center"/>
        <w:rPr>
          <w:sz w:val="32"/>
          <w:szCs w:val="32"/>
        </w:rPr>
      </w:pPr>
      <w:r w:rsidRPr="00BF69BB">
        <w:rPr>
          <w:sz w:val="32"/>
          <w:szCs w:val="32"/>
        </w:rPr>
        <w:t>РОССИЙСКАЯ ФЕДЕРАЦИЯ</w:t>
      </w:r>
    </w:p>
    <w:p w:rsidR="00313E8B" w:rsidRPr="00BF69BB" w:rsidRDefault="00313E8B" w:rsidP="001C13EE">
      <w:pPr>
        <w:jc w:val="center"/>
        <w:rPr>
          <w:b/>
          <w:sz w:val="28"/>
          <w:szCs w:val="28"/>
        </w:rPr>
      </w:pPr>
      <w:r w:rsidRPr="00BF69BB">
        <w:rPr>
          <w:b/>
          <w:sz w:val="28"/>
          <w:szCs w:val="28"/>
        </w:rPr>
        <w:t>Иркутская область Черемховский район</w:t>
      </w:r>
    </w:p>
    <w:p w:rsidR="00313E8B" w:rsidRPr="00BF69BB" w:rsidRDefault="00313E8B" w:rsidP="001C13EE">
      <w:pPr>
        <w:jc w:val="center"/>
        <w:rPr>
          <w:b/>
          <w:sz w:val="28"/>
          <w:szCs w:val="28"/>
        </w:rPr>
      </w:pPr>
      <w:r w:rsidRPr="00BF69BB">
        <w:rPr>
          <w:b/>
          <w:sz w:val="28"/>
          <w:szCs w:val="28"/>
        </w:rPr>
        <w:t>Новостроевское муниципальное образование</w:t>
      </w:r>
    </w:p>
    <w:p w:rsidR="00313E8B" w:rsidRPr="00BF69BB" w:rsidRDefault="00313E8B" w:rsidP="001C13EE">
      <w:pPr>
        <w:jc w:val="center"/>
        <w:rPr>
          <w:b/>
          <w:sz w:val="28"/>
          <w:szCs w:val="28"/>
        </w:rPr>
      </w:pPr>
      <w:r w:rsidRPr="00BF69BB">
        <w:rPr>
          <w:b/>
          <w:sz w:val="28"/>
          <w:szCs w:val="28"/>
        </w:rPr>
        <w:t>ДУМА</w:t>
      </w:r>
    </w:p>
    <w:p w:rsidR="00313E8B" w:rsidRPr="00BF69BB" w:rsidRDefault="00313E8B" w:rsidP="001C13EE">
      <w:pPr>
        <w:jc w:val="center"/>
        <w:rPr>
          <w:b/>
          <w:sz w:val="28"/>
          <w:szCs w:val="28"/>
        </w:rPr>
      </w:pPr>
    </w:p>
    <w:p w:rsidR="00313E8B" w:rsidRPr="00BF69BB" w:rsidRDefault="00313E8B" w:rsidP="001C13EE">
      <w:pPr>
        <w:jc w:val="center"/>
        <w:rPr>
          <w:b/>
          <w:sz w:val="28"/>
          <w:szCs w:val="28"/>
        </w:rPr>
      </w:pPr>
      <w:r w:rsidRPr="00BF69BB">
        <w:rPr>
          <w:b/>
          <w:sz w:val="28"/>
          <w:szCs w:val="28"/>
        </w:rPr>
        <w:t>РЕШЕНИЕ</w:t>
      </w:r>
    </w:p>
    <w:p w:rsidR="00313E8B" w:rsidRPr="00BF69BB" w:rsidRDefault="00313E8B" w:rsidP="001C13EE">
      <w:pPr>
        <w:jc w:val="center"/>
        <w:rPr>
          <w:b/>
          <w:sz w:val="28"/>
          <w:szCs w:val="28"/>
        </w:rPr>
      </w:pPr>
    </w:p>
    <w:p w:rsidR="00313E8B" w:rsidRPr="00BF69BB" w:rsidRDefault="00313E8B" w:rsidP="00DC2DD8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03.07.2018</w:t>
      </w:r>
      <w:r w:rsidRPr="00BF69BB">
        <w:rPr>
          <w:sz w:val="28"/>
          <w:szCs w:val="28"/>
        </w:rPr>
        <w:t xml:space="preserve"> № </w:t>
      </w:r>
      <w:r>
        <w:rPr>
          <w:sz w:val="28"/>
          <w:szCs w:val="28"/>
        </w:rPr>
        <w:t>81</w:t>
      </w:r>
    </w:p>
    <w:p w:rsidR="00313E8B" w:rsidRPr="00BF69BB" w:rsidRDefault="00313E8B" w:rsidP="00DC2DD8">
      <w:pPr>
        <w:jc w:val="both"/>
        <w:rPr>
          <w:sz w:val="28"/>
          <w:szCs w:val="28"/>
        </w:rPr>
      </w:pPr>
      <w:r w:rsidRPr="00BF69BB">
        <w:rPr>
          <w:sz w:val="28"/>
          <w:szCs w:val="28"/>
        </w:rPr>
        <w:t>п. Новостройка</w:t>
      </w:r>
    </w:p>
    <w:p w:rsidR="00313E8B" w:rsidRPr="00BF69BB" w:rsidRDefault="00313E8B" w:rsidP="001C13EE">
      <w:pPr>
        <w:tabs>
          <w:tab w:val="left" w:pos="6480"/>
        </w:tabs>
        <w:rPr>
          <w:sz w:val="28"/>
          <w:szCs w:val="28"/>
        </w:rPr>
      </w:pPr>
    </w:p>
    <w:p w:rsidR="00313E8B" w:rsidRPr="00BF69BB" w:rsidRDefault="00313E8B" w:rsidP="00DC2DD8">
      <w:pPr>
        <w:tabs>
          <w:tab w:val="left" w:pos="6480"/>
        </w:tabs>
        <w:ind w:right="5165"/>
        <w:jc w:val="both"/>
        <w:rPr>
          <w:b/>
        </w:rPr>
      </w:pPr>
      <w:r w:rsidRPr="00BF69BB">
        <w:rPr>
          <w:b/>
        </w:rPr>
        <w:t>О внесении изменений в решение Думы Новостроевского муниципального образования от 22.08.2011 № 75 «О гарантиях деятельности главы Новостроевского муниципального образования, выборных лиц Новостроевского муниципального образования, осуществляющих полномочия на постоянной основе» (с последующими изменениями)</w:t>
      </w:r>
    </w:p>
    <w:p w:rsidR="00313E8B" w:rsidRPr="00BF69BB" w:rsidRDefault="00313E8B" w:rsidP="00DC2DD8">
      <w:pPr>
        <w:pStyle w:val="Heading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8B" w:rsidRPr="00BF69BB" w:rsidRDefault="00313E8B" w:rsidP="001C13EE">
      <w:pPr>
        <w:ind w:firstLine="540"/>
        <w:jc w:val="both"/>
        <w:rPr>
          <w:sz w:val="28"/>
          <w:szCs w:val="28"/>
        </w:rPr>
      </w:pPr>
      <w:r w:rsidRPr="00BF69BB">
        <w:rPr>
          <w:sz w:val="28"/>
          <w:szCs w:val="28"/>
        </w:rPr>
        <w:t>В целях приведения нормативно – правовых актов Новостроевского муниципального образования в соответствие с действующим законодательством, принимая во внимание Представление прокуратуры от 11.04.2018 № 7-20б-18 «Об устранении нарушений бюджетного законодательства», руководствуясь Федеральным законом от 06.10.2003 № 131-ФЗ «Об общих принципах организации местного самоуправления в Российской Федерации», статьями 24, 42, 46 Устава Новостроевского муниципального образования, Дума Новостроевского муниципального образования</w:t>
      </w:r>
    </w:p>
    <w:p w:rsidR="00313E8B" w:rsidRPr="00BF69BB" w:rsidRDefault="00313E8B" w:rsidP="001C13EE">
      <w:pPr>
        <w:pStyle w:val="Title"/>
        <w:ind w:right="-1" w:firstLine="720"/>
        <w:jc w:val="both"/>
        <w:rPr>
          <w:i/>
          <w:szCs w:val="28"/>
          <w:u w:val="single"/>
        </w:rPr>
      </w:pPr>
    </w:p>
    <w:p w:rsidR="00313E8B" w:rsidRPr="00BF69BB" w:rsidRDefault="00313E8B" w:rsidP="001C13EE">
      <w:pPr>
        <w:ind w:firstLine="709"/>
        <w:jc w:val="center"/>
        <w:rPr>
          <w:sz w:val="28"/>
          <w:szCs w:val="28"/>
        </w:rPr>
      </w:pPr>
      <w:r w:rsidRPr="00BF69BB">
        <w:rPr>
          <w:b/>
          <w:sz w:val="28"/>
          <w:szCs w:val="28"/>
        </w:rPr>
        <w:t>РЕШИЛА</w:t>
      </w:r>
      <w:r w:rsidRPr="00BF69BB">
        <w:rPr>
          <w:sz w:val="28"/>
          <w:szCs w:val="28"/>
        </w:rPr>
        <w:t>:</w:t>
      </w:r>
    </w:p>
    <w:p w:rsidR="00313E8B" w:rsidRPr="00BF69BB" w:rsidRDefault="00313E8B" w:rsidP="001C13EE">
      <w:pPr>
        <w:jc w:val="both"/>
        <w:rPr>
          <w:b/>
          <w:sz w:val="28"/>
          <w:szCs w:val="28"/>
        </w:rPr>
      </w:pPr>
    </w:p>
    <w:p w:rsidR="00313E8B" w:rsidRPr="00BF69BB" w:rsidRDefault="00313E8B" w:rsidP="004819AA">
      <w:pPr>
        <w:tabs>
          <w:tab w:val="left" w:pos="6480"/>
        </w:tabs>
        <w:ind w:firstLine="709"/>
        <w:jc w:val="both"/>
        <w:rPr>
          <w:sz w:val="28"/>
          <w:szCs w:val="28"/>
        </w:rPr>
      </w:pPr>
      <w:r w:rsidRPr="00BF69BB">
        <w:rPr>
          <w:sz w:val="28"/>
          <w:szCs w:val="28"/>
        </w:rPr>
        <w:t>1. Внести в решение Думы Новостроевского муниципального образования от 22.08.2011 № 75 «О гарантиях деятельности главы Новостроевского муниципального образования, выборных лиц Новостроевского муниципального образования, осуществляющих полномочия на постоянной основе» (с последующими изменениями) следующие изменения:</w:t>
      </w:r>
    </w:p>
    <w:p w:rsidR="00313E8B" w:rsidRPr="00BF69BB" w:rsidRDefault="00313E8B" w:rsidP="004819AA">
      <w:pPr>
        <w:tabs>
          <w:tab w:val="left" w:pos="6480"/>
        </w:tabs>
        <w:ind w:firstLine="709"/>
        <w:jc w:val="both"/>
        <w:rPr>
          <w:sz w:val="28"/>
          <w:szCs w:val="28"/>
        </w:rPr>
      </w:pPr>
      <w:r w:rsidRPr="00BF69BB">
        <w:rPr>
          <w:sz w:val="28"/>
          <w:szCs w:val="28"/>
        </w:rPr>
        <w:t>1.1. наименование решения изложить в следующей редакции:</w:t>
      </w:r>
    </w:p>
    <w:p w:rsidR="00313E8B" w:rsidRPr="00BF69BB" w:rsidRDefault="00313E8B" w:rsidP="004819AA">
      <w:pPr>
        <w:tabs>
          <w:tab w:val="left" w:pos="6480"/>
        </w:tabs>
        <w:ind w:firstLine="709"/>
        <w:jc w:val="both"/>
        <w:rPr>
          <w:sz w:val="28"/>
          <w:szCs w:val="28"/>
        </w:rPr>
      </w:pPr>
      <w:r w:rsidRPr="00BF69BB">
        <w:rPr>
          <w:sz w:val="28"/>
          <w:szCs w:val="28"/>
        </w:rPr>
        <w:t>«Об утверждении Положения о гарантиях осуществления полномочий главы Новостроевского муниципального образования»</w:t>
      </w:r>
    </w:p>
    <w:p w:rsidR="00313E8B" w:rsidRPr="00BF69BB" w:rsidRDefault="00313E8B" w:rsidP="004819AA">
      <w:pPr>
        <w:tabs>
          <w:tab w:val="left" w:pos="6480"/>
        </w:tabs>
        <w:ind w:firstLine="709"/>
        <w:jc w:val="both"/>
        <w:rPr>
          <w:sz w:val="28"/>
          <w:szCs w:val="28"/>
        </w:rPr>
      </w:pPr>
      <w:r w:rsidRPr="00BF69BB">
        <w:rPr>
          <w:sz w:val="28"/>
          <w:szCs w:val="28"/>
        </w:rPr>
        <w:t>1.2. наименование Положения изложить в следующей редакции:</w:t>
      </w:r>
    </w:p>
    <w:p w:rsidR="00313E8B" w:rsidRPr="00BF69BB" w:rsidRDefault="00313E8B" w:rsidP="00BF69BB">
      <w:pPr>
        <w:tabs>
          <w:tab w:val="left" w:pos="6480"/>
        </w:tabs>
        <w:ind w:firstLine="709"/>
        <w:jc w:val="both"/>
        <w:rPr>
          <w:sz w:val="28"/>
          <w:szCs w:val="28"/>
        </w:rPr>
      </w:pPr>
      <w:r w:rsidRPr="00BF69BB">
        <w:rPr>
          <w:sz w:val="28"/>
          <w:szCs w:val="28"/>
        </w:rPr>
        <w:t>«Положение о гарантиях осуществления полномочий главы Новостроевского муниципального образования»</w:t>
      </w:r>
    </w:p>
    <w:p w:rsidR="00313E8B" w:rsidRPr="00BF69BB" w:rsidRDefault="00313E8B" w:rsidP="00A550DD">
      <w:pPr>
        <w:ind w:firstLine="708"/>
        <w:jc w:val="both"/>
        <w:rPr>
          <w:sz w:val="28"/>
          <w:szCs w:val="28"/>
        </w:rPr>
      </w:pPr>
      <w:r w:rsidRPr="00BF69BB">
        <w:rPr>
          <w:sz w:val="28"/>
          <w:szCs w:val="28"/>
        </w:rPr>
        <w:t>1.3. Часть 6 раздела 2 Положения изложить в следующей редакции:</w:t>
      </w:r>
    </w:p>
    <w:p w:rsidR="00313E8B" w:rsidRPr="00BF69BB" w:rsidRDefault="00313E8B" w:rsidP="00A550DD">
      <w:pPr>
        <w:tabs>
          <w:tab w:val="left" w:pos="6480"/>
        </w:tabs>
        <w:ind w:firstLine="709"/>
        <w:jc w:val="both"/>
        <w:rPr>
          <w:sz w:val="28"/>
          <w:szCs w:val="28"/>
        </w:rPr>
      </w:pPr>
      <w:r w:rsidRPr="00BF69BB">
        <w:rPr>
          <w:sz w:val="28"/>
          <w:szCs w:val="28"/>
        </w:rPr>
        <w:t>«6. Финансирование гарантий осуществления полномочий Главы осуществляется за счет средств местного бюджета. В случае если в бюджете Новостроевского муниципального образования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года Новостроевское муниципальное образование не вправе превышать установленные Правительством Иркутской области нормативы формирования расходов на оплату труда выборных должностных лиц и содержание органов местного самоуправления.»</w:t>
      </w:r>
    </w:p>
    <w:p w:rsidR="00313E8B" w:rsidRPr="00BF69BB" w:rsidRDefault="00313E8B" w:rsidP="004819AA">
      <w:pPr>
        <w:ind w:firstLine="709"/>
        <w:jc w:val="both"/>
        <w:rPr>
          <w:sz w:val="28"/>
          <w:szCs w:val="28"/>
        </w:rPr>
      </w:pPr>
      <w:r w:rsidRPr="00BF69BB">
        <w:rPr>
          <w:sz w:val="28"/>
          <w:szCs w:val="28"/>
        </w:rPr>
        <w:t>1.4. Раздел 7 Положения изложить в следующей редакции:</w:t>
      </w:r>
    </w:p>
    <w:p w:rsidR="00313E8B" w:rsidRPr="00BF69BB" w:rsidRDefault="00313E8B" w:rsidP="004819AA">
      <w:pPr>
        <w:shd w:val="clear" w:color="auto" w:fill="FFFFFF"/>
        <w:tabs>
          <w:tab w:val="left" w:leader="underscore" w:pos="742"/>
          <w:tab w:val="left" w:pos="5925"/>
        </w:tabs>
        <w:ind w:firstLine="709"/>
        <w:jc w:val="both"/>
        <w:rPr>
          <w:sz w:val="28"/>
          <w:szCs w:val="28"/>
        </w:rPr>
      </w:pPr>
      <w:bookmarkStart w:id="0" w:name="sub_19000"/>
      <w:r w:rsidRPr="00BF69BB">
        <w:rPr>
          <w:bCs/>
          <w:sz w:val="28"/>
          <w:szCs w:val="28"/>
        </w:rPr>
        <w:t>«Раздел 7.</w:t>
      </w:r>
      <w:r w:rsidRPr="00BF69BB">
        <w:rPr>
          <w:b/>
          <w:bCs/>
          <w:sz w:val="28"/>
          <w:szCs w:val="28"/>
        </w:rPr>
        <w:t xml:space="preserve"> </w:t>
      </w:r>
      <w:r w:rsidRPr="00BF69BB">
        <w:rPr>
          <w:bCs/>
          <w:sz w:val="28"/>
          <w:szCs w:val="28"/>
        </w:rPr>
        <w:t>Гарантии пенсионного обеспечения Главы</w:t>
      </w:r>
      <w:r w:rsidRPr="00BF69BB">
        <w:rPr>
          <w:b/>
          <w:bCs/>
          <w:sz w:val="28"/>
          <w:szCs w:val="28"/>
        </w:rPr>
        <w:t xml:space="preserve"> </w:t>
      </w:r>
    </w:p>
    <w:bookmarkEnd w:id="0"/>
    <w:p w:rsidR="00313E8B" w:rsidRPr="00BF69BB" w:rsidRDefault="00313E8B" w:rsidP="004819AA">
      <w:pPr>
        <w:ind w:firstLine="709"/>
        <w:jc w:val="both"/>
        <w:rPr>
          <w:sz w:val="28"/>
          <w:szCs w:val="28"/>
        </w:rPr>
      </w:pPr>
      <w:r w:rsidRPr="00BF69BB">
        <w:rPr>
          <w:sz w:val="28"/>
          <w:szCs w:val="28"/>
        </w:rPr>
        <w:t>1. Главе, осуществляющему свои полномочия не менее срока, на который оно было избрано, и имеющему стаж муниципальной службы не менее пятнадцати лет, устанавливается за счет средств местного бюджета ежемесячная доплата к назначенной страховой пенсии по старости (инвалидности), в соответствии с действующим законодательством.</w:t>
      </w:r>
    </w:p>
    <w:p w:rsidR="00313E8B" w:rsidRPr="00BF69BB" w:rsidRDefault="00313E8B" w:rsidP="004819AA">
      <w:pPr>
        <w:ind w:firstLine="709"/>
        <w:jc w:val="both"/>
        <w:rPr>
          <w:color w:val="000000"/>
          <w:sz w:val="28"/>
          <w:szCs w:val="28"/>
        </w:rPr>
      </w:pPr>
      <w:r w:rsidRPr="00BF69BB">
        <w:rPr>
          <w:sz w:val="28"/>
          <w:szCs w:val="28"/>
        </w:rPr>
        <w:t xml:space="preserve">2. </w:t>
      </w:r>
      <w:bookmarkStart w:id="1" w:name="sub_63"/>
      <w:r w:rsidRPr="00BF69BB">
        <w:rPr>
          <w:color w:val="000000"/>
          <w:sz w:val="28"/>
          <w:szCs w:val="28"/>
        </w:rPr>
        <w:t xml:space="preserve">В стаж муниципальной службы для назначения ежемесячной доплаты, указанной в части первой настоящей статьи,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 </w:t>
      </w:r>
    </w:p>
    <w:p w:rsidR="00313E8B" w:rsidRPr="00BF69BB" w:rsidRDefault="00313E8B" w:rsidP="004819AA">
      <w:pPr>
        <w:ind w:firstLine="709"/>
        <w:jc w:val="both"/>
        <w:rPr>
          <w:sz w:val="28"/>
          <w:szCs w:val="28"/>
        </w:rPr>
      </w:pPr>
      <w:r w:rsidRPr="00BF69BB">
        <w:rPr>
          <w:sz w:val="28"/>
          <w:szCs w:val="28"/>
        </w:rPr>
        <w:t xml:space="preserve">3. 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от 19 апреля </w:t>
      </w:r>
      <w:smartTag w:uri="urn:schemas-microsoft-com:office:smarttags" w:element="metricconverter">
        <w:smartTagPr>
          <w:attr w:name="ProductID" w:val="1991 г"/>
        </w:smartTagPr>
        <w:r w:rsidRPr="00BF69BB">
          <w:rPr>
            <w:sz w:val="28"/>
            <w:szCs w:val="28"/>
          </w:rPr>
          <w:t>1991 г</w:t>
        </w:r>
      </w:smartTag>
      <w:r w:rsidRPr="00BF69BB">
        <w:rPr>
          <w:sz w:val="28"/>
          <w:szCs w:val="28"/>
        </w:rPr>
        <w:t>. № 1032-1 «О занятости населения в Российской Федерации» (далее – Закон «О занятости населения в Российской Федерации», не возникает у Главы, полномочия которого прекращены досрочно в связи с отзывом избирателями либо вступлением в законную силу в отношении него обвинительного приговора суда.</w:t>
      </w:r>
    </w:p>
    <w:p w:rsidR="00313E8B" w:rsidRPr="00BF69BB" w:rsidRDefault="00313E8B" w:rsidP="004819AA">
      <w:pPr>
        <w:ind w:firstLine="709"/>
        <w:jc w:val="both"/>
        <w:rPr>
          <w:sz w:val="28"/>
          <w:szCs w:val="28"/>
        </w:rPr>
      </w:pPr>
      <w:bookmarkStart w:id="2" w:name="sub_64"/>
      <w:bookmarkEnd w:id="1"/>
      <w:r w:rsidRPr="00BF69BB">
        <w:rPr>
          <w:sz w:val="28"/>
          <w:szCs w:val="28"/>
        </w:rPr>
        <w:t>4. Выплата Главе ежемесячной доплаты к страховой пенсии по старости, страховой пенсии по инвалидности, пенсии, назначенной в соответствии с Законом «О занятости населения в Российской Федерации», прекращается в следующих случаях:</w:t>
      </w:r>
    </w:p>
    <w:p w:rsidR="00313E8B" w:rsidRPr="00BF69BB" w:rsidRDefault="00313E8B" w:rsidP="004819AA">
      <w:pPr>
        <w:ind w:firstLine="709"/>
        <w:jc w:val="both"/>
        <w:rPr>
          <w:sz w:val="28"/>
          <w:szCs w:val="28"/>
        </w:rPr>
      </w:pPr>
      <w:bookmarkStart w:id="3" w:name="sub_641"/>
      <w:bookmarkEnd w:id="2"/>
      <w:r w:rsidRPr="00BF69BB">
        <w:rPr>
          <w:sz w:val="28"/>
          <w:szCs w:val="28"/>
        </w:rPr>
        <w:t>1) назначение в соответствии с законодательством Российской Федерации, Иркутской области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Иркутской области, должности государственной гражданской службы Иркутской области, муниципальной должности, должности муниципальной службы;</w:t>
      </w:r>
    </w:p>
    <w:p w:rsidR="00313E8B" w:rsidRPr="00BF69BB" w:rsidRDefault="00313E8B" w:rsidP="004819AA">
      <w:pPr>
        <w:ind w:firstLine="709"/>
        <w:jc w:val="both"/>
        <w:rPr>
          <w:sz w:val="28"/>
          <w:szCs w:val="28"/>
        </w:rPr>
      </w:pPr>
      <w:bookmarkStart w:id="4" w:name="sub_642"/>
      <w:bookmarkEnd w:id="3"/>
      <w:r w:rsidRPr="00BF69BB">
        <w:rPr>
          <w:sz w:val="28"/>
          <w:szCs w:val="28"/>
        </w:rPr>
        <w:t>2) смерть Главы, признание его безвестно отсутствующим, объявление умершим в порядке, установленном федеральными законами.</w:t>
      </w:r>
    </w:p>
    <w:p w:rsidR="00313E8B" w:rsidRPr="00BF69BB" w:rsidRDefault="00313E8B" w:rsidP="004819AA">
      <w:pPr>
        <w:ind w:firstLine="709"/>
        <w:jc w:val="both"/>
        <w:rPr>
          <w:sz w:val="28"/>
          <w:szCs w:val="28"/>
        </w:rPr>
      </w:pPr>
      <w:bookmarkStart w:id="5" w:name="sub_65"/>
      <w:bookmarkEnd w:id="4"/>
      <w:r w:rsidRPr="00BF69BB">
        <w:rPr>
          <w:sz w:val="28"/>
          <w:szCs w:val="28"/>
        </w:rPr>
        <w:t>5. В случае смерти Главы,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313E8B" w:rsidRPr="00BF69BB" w:rsidRDefault="00313E8B" w:rsidP="004819AA">
      <w:pPr>
        <w:ind w:firstLine="709"/>
        <w:jc w:val="both"/>
        <w:rPr>
          <w:sz w:val="28"/>
          <w:szCs w:val="28"/>
        </w:rPr>
      </w:pPr>
      <w:bookmarkStart w:id="6" w:name="sub_66"/>
      <w:bookmarkEnd w:id="5"/>
      <w:r w:rsidRPr="00BF69BB">
        <w:rPr>
          <w:sz w:val="28"/>
          <w:szCs w:val="28"/>
        </w:rPr>
        <w:t>6. Порядок назначения и выплаты Главе ежемесячной доплаты к страховой пенсии по старости, страховой пенсии по инвалидности, пенсии, назначенной в соответствии с Законом «О занятости населения в Российской Федерации» определяется решением Думы Новостроевского муниципального образования.</w:t>
      </w:r>
    </w:p>
    <w:p w:rsidR="00313E8B" w:rsidRPr="00BF69BB" w:rsidRDefault="00313E8B" w:rsidP="00A550DD">
      <w:pPr>
        <w:ind w:firstLine="709"/>
        <w:jc w:val="both"/>
        <w:rPr>
          <w:sz w:val="28"/>
          <w:szCs w:val="28"/>
        </w:rPr>
      </w:pPr>
      <w:bookmarkStart w:id="7" w:name="sub_67"/>
      <w:bookmarkEnd w:id="6"/>
      <w:r w:rsidRPr="00BF69BB">
        <w:rPr>
          <w:sz w:val="28"/>
          <w:szCs w:val="28"/>
        </w:rPr>
        <w:t>7. Расходы, связанные с выплатой Главе ежемесячной доплаты к страховой пенсии, производятся за счет средств местного бюджета.»</w:t>
      </w:r>
      <w:bookmarkEnd w:id="7"/>
    </w:p>
    <w:p w:rsidR="00313E8B" w:rsidRPr="00BF69BB" w:rsidRDefault="00313E8B" w:rsidP="00A550DD">
      <w:pPr>
        <w:ind w:firstLine="709"/>
        <w:jc w:val="both"/>
        <w:rPr>
          <w:sz w:val="28"/>
          <w:szCs w:val="28"/>
        </w:rPr>
      </w:pPr>
    </w:p>
    <w:p w:rsidR="00313E8B" w:rsidRPr="00BF69BB" w:rsidRDefault="00313E8B" w:rsidP="00EF795B">
      <w:pPr>
        <w:ind w:firstLine="708"/>
        <w:jc w:val="both"/>
        <w:rPr>
          <w:sz w:val="28"/>
          <w:szCs w:val="28"/>
        </w:rPr>
      </w:pPr>
      <w:r w:rsidRPr="00BF69BB">
        <w:rPr>
          <w:sz w:val="28"/>
          <w:szCs w:val="28"/>
        </w:rPr>
        <w:t>2. Главному специалисту администрации Новостроевского муниципального образования (С.С. Тихонова):</w:t>
      </w:r>
    </w:p>
    <w:p w:rsidR="00313E8B" w:rsidRPr="00BF69BB" w:rsidRDefault="00313E8B" w:rsidP="001C13EE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BF69BB">
        <w:rPr>
          <w:sz w:val="28"/>
          <w:szCs w:val="28"/>
        </w:rPr>
        <w:t>2.1. внести информационную справку в решение Думы Новостроевского муниципального образования указанного в пункте 1 настоящего решения о дате внесения в него изменений.</w:t>
      </w:r>
    </w:p>
    <w:p w:rsidR="00313E8B" w:rsidRPr="00BF69BB" w:rsidRDefault="00313E8B" w:rsidP="004819AA">
      <w:pPr>
        <w:pStyle w:val="NormalWeb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69BB">
        <w:rPr>
          <w:rFonts w:ascii="Times New Roman" w:hAnsi="Times New Roman"/>
          <w:sz w:val="28"/>
          <w:szCs w:val="28"/>
        </w:rPr>
        <w:t xml:space="preserve">2.2. опубликовать настоящее решение Думы в печатном издании «Новостроевский вестник» и разместить в информационно – телекоммуникационной сети «Интернет»: </w:t>
      </w:r>
      <w:r w:rsidRPr="00BF69BB">
        <w:rPr>
          <w:rFonts w:ascii="Times New Roman" w:hAnsi="Times New Roman"/>
          <w:sz w:val="28"/>
          <w:szCs w:val="28"/>
          <w:lang w:val="en-US"/>
        </w:rPr>
        <w:t>cher</w:t>
      </w:r>
      <w:r w:rsidRPr="00BF69BB">
        <w:rPr>
          <w:rFonts w:ascii="Times New Roman" w:hAnsi="Times New Roman"/>
          <w:sz w:val="28"/>
          <w:szCs w:val="28"/>
        </w:rPr>
        <w:t>.</w:t>
      </w:r>
      <w:r w:rsidRPr="00BF69BB">
        <w:rPr>
          <w:rFonts w:ascii="Times New Roman" w:hAnsi="Times New Roman"/>
          <w:sz w:val="28"/>
          <w:szCs w:val="28"/>
          <w:lang w:val="en-US"/>
        </w:rPr>
        <w:t>irkobl</w:t>
      </w:r>
      <w:r w:rsidRPr="00BF69BB">
        <w:rPr>
          <w:rFonts w:ascii="Times New Roman" w:hAnsi="Times New Roman"/>
          <w:sz w:val="28"/>
          <w:szCs w:val="28"/>
        </w:rPr>
        <w:t>.</w:t>
      </w:r>
      <w:r w:rsidRPr="00BF69BB">
        <w:rPr>
          <w:rFonts w:ascii="Times New Roman" w:hAnsi="Times New Roman"/>
          <w:sz w:val="28"/>
          <w:szCs w:val="28"/>
          <w:lang w:val="en-US"/>
        </w:rPr>
        <w:t>ru</w:t>
      </w:r>
      <w:r w:rsidRPr="00BF69BB">
        <w:rPr>
          <w:rFonts w:ascii="Times New Roman" w:hAnsi="Times New Roman"/>
          <w:sz w:val="28"/>
          <w:szCs w:val="28"/>
        </w:rPr>
        <w:t xml:space="preserve"> в подразделе «Новостроевское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313E8B" w:rsidRPr="00BF69BB" w:rsidRDefault="00313E8B" w:rsidP="001C13EE">
      <w:pPr>
        <w:pStyle w:val="NormalWeb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69BB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13E8B" w:rsidRPr="00BF69BB" w:rsidRDefault="00313E8B" w:rsidP="001C13EE">
      <w:pPr>
        <w:pStyle w:val="NormalWeb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69BB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Новостроевского муниципального образования Е.Н. Федяева.</w:t>
      </w:r>
    </w:p>
    <w:p w:rsidR="00313E8B" w:rsidRPr="00BF69BB" w:rsidRDefault="00313E8B" w:rsidP="001C13EE">
      <w:pPr>
        <w:pStyle w:val="NormalWeb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E8B" w:rsidRPr="00BF69BB" w:rsidRDefault="00313E8B" w:rsidP="001C13EE">
      <w:pPr>
        <w:pStyle w:val="NormalWeb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E8B" w:rsidRPr="00BF69BB" w:rsidRDefault="00313E8B" w:rsidP="001C13EE">
      <w:pPr>
        <w:pStyle w:val="NormalWeb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E8B" w:rsidRPr="00BF69BB" w:rsidRDefault="00313E8B" w:rsidP="001C13EE">
      <w:pPr>
        <w:jc w:val="both"/>
        <w:rPr>
          <w:sz w:val="28"/>
          <w:szCs w:val="28"/>
        </w:rPr>
      </w:pPr>
      <w:r w:rsidRPr="00BF69BB">
        <w:rPr>
          <w:sz w:val="28"/>
          <w:szCs w:val="28"/>
        </w:rPr>
        <w:t>Председатель Думы Новостроевского</w:t>
      </w:r>
    </w:p>
    <w:p w:rsidR="00313E8B" w:rsidRPr="00BF69BB" w:rsidRDefault="00313E8B" w:rsidP="001C13EE">
      <w:pPr>
        <w:jc w:val="both"/>
        <w:rPr>
          <w:spacing w:val="-5"/>
          <w:sz w:val="28"/>
          <w:szCs w:val="28"/>
        </w:rPr>
      </w:pPr>
      <w:r w:rsidRPr="00BF69BB">
        <w:rPr>
          <w:sz w:val="28"/>
          <w:szCs w:val="28"/>
        </w:rPr>
        <w:t>муниципального образования</w:t>
      </w:r>
      <w:r w:rsidRPr="00BF69BB">
        <w:rPr>
          <w:sz w:val="28"/>
          <w:szCs w:val="28"/>
        </w:rPr>
        <w:tab/>
      </w:r>
      <w:r w:rsidRPr="00BF69BB">
        <w:rPr>
          <w:sz w:val="28"/>
          <w:szCs w:val="28"/>
        </w:rPr>
        <w:tab/>
      </w:r>
      <w:r w:rsidRPr="00BF69BB">
        <w:rPr>
          <w:sz w:val="28"/>
          <w:szCs w:val="28"/>
        </w:rPr>
        <w:tab/>
      </w:r>
      <w:r w:rsidRPr="00BF69BB">
        <w:rPr>
          <w:sz w:val="28"/>
          <w:szCs w:val="28"/>
        </w:rPr>
        <w:tab/>
      </w:r>
      <w:r w:rsidRPr="00BF69BB">
        <w:rPr>
          <w:sz w:val="28"/>
          <w:szCs w:val="28"/>
        </w:rPr>
        <w:tab/>
      </w:r>
      <w:r w:rsidRPr="00BF69BB">
        <w:rPr>
          <w:sz w:val="28"/>
          <w:szCs w:val="28"/>
        </w:rPr>
        <w:tab/>
      </w:r>
      <w:r w:rsidRPr="00BF69BB">
        <w:rPr>
          <w:sz w:val="28"/>
          <w:szCs w:val="28"/>
        </w:rPr>
        <w:tab/>
        <w:t>Е.Н. Федяев</w:t>
      </w:r>
    </w:p>
    <w:p w:rsidR="00313E8B" w:rsidRPr="00BF69BB" w:rsidRDefault="00313E8B" w:rsidP="001C13EE">
      <w:pPr>
        <w:rPr>
          <w:sz w:val="28"/>
          <w:szCs w:val="28"/>
        </w:rPr>
      </w:pPr>
    </w:p>
    <w:p w:rsidR="00313E8B" w:rsidRPr="00BF69BB" w:rsidRDefault="00313E8B" w:rsidP="001C13EE">
      <w:pPr>
        <w:rPr>
          <w:sz w:val="28"/>
          <w:szCs w:val="28"/>
        </w:rPr>
      </w:pPr>
      <w:r w:rsidRPr="00BF69BB">
        <w:rPr>
          <w:sz w:val="28"/>
          <w:szCs w:val="28"/>
        </w:rPr>
        <w:t>Глава Новостроевского</w:t>
      </w:r>
    </w:p>
    <w:p w:rsidR="00313E8B" w:rsidRPr="00DC2DD8" w:rsidRDefault="00313E8B" w:rsidP="001C13EE">
      <w:pPr>
        <w:rPr>
          <w:sz w:val="28"/>
          <w:szCs w:val="28"/>
        </w:rPr>
      </w:pPr>
      <w:r w:rsidRPr="00BF69BB">
        <w:rPr>
          <w:sz w:val="28"/>
          <w:szCs w:val="28"/>
        </w:rPr>
        <w:t>муниципального образования</w:t>
      </w:r>
      <w:r w:rsidRPr="00BF69BB">
        <w:rPr>
          <w:sz w:val="28"/>
          <w:szCs w:val="28"/>
        </w:rPr>
        <w:tab/>
      </w:r>
      <w:r w:rsidRPr="00BF69BB">
        <w:rPr>
          <w:sz w:val="28"/>
          <w:szCs w:val="28"/>
        </w:rPr>
        <w:tab/>
      </w:r>
      <w:r w:rsidRPr="00BF69BB">
        <w:rPr>
          <w:sz w:val="28"/>
          <w:szCs w:val="28"/>
        </w:rPr>
        <w:tab/>
      </w:r>
      <w:r w:rsidRPr="00BF69BB">
        <w:rPr>
          <w:sz w:val="28"/>
          <w:szCs w:val="28"/>
        </w:rPr>
        <w:tab/>
      </w:r>
      <w:r w:rsidRPr="00BF69BB">
        <w:rPr>
          <w:sz w:val="28"/>
          <w:szCs w:val="28"/>
        </w:rPr>
        <w:tab/>
      </w:r>
      <w:r w:rsidRPr="00BF69BB">
        <w:rPr>
          <w:sz w:val="28"/>
          <w:szCs w:val="28"/>
        </w:rPr>
        <w:tab/>
      </w:r>
      <w:r w:rsidRPr="00BF69BB">
        <w:rPr>
          <w:sz w:val="28"/>
          <w:szCs w:val="28"/>
        </w:rPr>
        <w:tab/>
        <w:t>Е.Н. Федяев</w:t>
      </w:r>
    </w:p>
    <w:sectPr w:rsidR="00313E8B" w:rsidRPr="00DC2DD8" w:rsidSect="00DC2D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809"/>
    <w:multiLevelType w:val="multilevel"/>
    <w:tmpl w:val="511C01AC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3EE"/>
    <w:rsid w:val="000505E2"/>
    <w:rsid w:val="00073FD7"/>
    <w:rsid w:val="000A21FE"/>
    <w:rsid w:val="000D3BEC"/>
    <w:rsid w:val="00123126"/>
    <w:rsid w:val="00136146"/>
    <w:rsid w:val="001A491B"/>
    <w:rsid w:val="001C13EE"/>
    <w:rsid w:val="001F2913"/>
    <w:rsid w:val="001F506C"/>
    <w:rsid w:val="00263BBC"/>
    <w:rsid w:val="002A71F3"/>
    <w:rsid w:val="00313E8B"/>
    <w:rsid w:val="0035650C"/>
    <w:rsid w:val="00451D58"/>
    <w:rsid w:val="004819AA"/>
    <w:rsid w:val="00496DE2"/>
    <w:rsid w:val="004F76E4"/>
    <w:rsid w:val="00520810"/>
    <w:rsid w:val="005D0E3C"/>
    <w:rsid w:val="006669E9"/>
    <w:rsid w:val="00776367"/>
    <w:rsid w:val="00780CCF"/>
    <w:rsid w:val="007B1238"/>
    <w:rsid w:val="007E2873"/>
    <w:rsid w:val="00900969"/>
    <w:rsid w:val="009276AE"/>
    <w:rsid w:val="00A550DD"/>
    <w:rsid w:val="00A724D8"/>
    <w:rsid w:val="00A76483"/>
    <w:rsid w:val="00AE633C"/>
    <w:rsid w:val="00B41689"/>
    <w:rsid w:val="00B87F29"/>
    <w:rsid w:val="00BF69BB"/>
    <w:rsid w:val="00CF2D0D"/>
    <w:rsid w:val="00D348A9"/>
    <w:rsid w:val="00DC2DD8"/>
    <w:rsid w:val="00E00C56"/>
    <w:rsid w:val="00E20A57"/>
    <w:rsid w:val="00E4404E"/>
    <w:rsid w:val="00EF0E8F"/>
    <w:rsid w:val="00EF795B"/>
    <w:rsid w:val="00F00459"/>
    <w:rsid w:val="00F17628"/>
    <w:rsid w:val="00F2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3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3E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C13EE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styleId="Title">
    <w:name w:val="Title"/>
    <w:basedOn w:val="Normal"/>
    <w:link w:val="TitleChar"/>
    <w:uiPriority w:val="99"/>
    <w:qFormat/>
    <w:rsid w:val="001C13E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C13E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3</Pages>
  <Words>924</Words>
  <Characters>5271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2018-07-12T01:04:00Z</cp:lastPrinted>
  <dcterms:created xsi:type="dcterms:W3CDTF">2018-05-10T03:32:00Z</dcterms:created>
  <dcterms:modified xsi:type="dcterms:W3CDTF">2018-07-12T01:04:00Z</dcterms:modified>
</cp:coreProperties>
</file>